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B4" w:rsidRDefault="003A13B4">
      <w:pPr>
        <w:pStyle w:val="Textoindependiente"/>
        <w:spacing w:before="1"/>
        <w:rPr>
          <w:rFonts w:ascii="Times New Roman"/>
          <w:sz w:val="9"/>
        </w:rPr>
      </w:pPr>
      <w:bookmarkStart w:id="0" w:name="_GoBack"/>
      <w:bookmarkEnd w:id="0"/>
    </w:p>
    <w:p w:rsidR="003A13B4" w:rsidRDefault="004D5789">
      <w:pPr>
        <w:pStyle w:val="Ttulo"/>
      </w:pPr>
      <w:r>
        <w:t>FORMULARIO</w:t>
      </w:r>
      <w:r>
        <w:rPr>
          <w:spacing w:val="-1"/>
        </w:rPr>
        <w:t xml:space="preserve"> </w:t>
      </w:r>
      <w:r>
        <w:t>DE SOLICITUD DE</w:t>
      </w:r>
      <w:r>
        <w:rPr>
          <w:spacing w:val="-1"/>
        </w:rPr>
        <w:t xml:space="preserve"> </w:t>
      </w:r>
      <w:r>
        <w:t>PATROCINIO</w:t>
      </w:r>
      <w:r>
        <w:rPr>
          <w:spacing w:val="-3"/>
        </w:rPr>
        <w:t xml:space="preserve"> </w:t>
      </w:r>
      <w:r>
        <w:t>PARA PROYECTOS</w:t>
      </w:r>
      <w:r>
        <w:rPr>
          <w:spacing w:val="-2"/>
        </w:rPr>
        <w:t xml:space="preserve"> </w:t>
      </w:r>
      <w:r>
        <w:t>AUDIOVISUALES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</w:t>
      </w:r>
      <w:r w:rsidR="00EE37B2">
        <w:t>3</w:t>
      </w:r>
    </w:p>
    <w:p w:rsidR="003A13B4" w:rsidRDefault="003A13B4">
      <w:pPr>
        <w:pStyle w:val="Textoindependiente"/>
        <w:spacing w:before="8"/>
        <w:rPr>
          <w:b/>
          <w:sz w:val="19"/>
        </w:rPr>
      </w:pPr>
    </w:p>
    <w:p w:rsidR="003A13B4" w:rsidRDefault="004D5789">
      <w:pPr>
        <w:pStyle w:val="Textoindependiente"/>
        <w:spacing w:line="276" w:lineRule="auto"/>
        <w:ind w:left="240" w:right="175"/>
        <w:jc w:val="both"/>
      </w:pPr>
      <w:r>
        <w:t>El presente documento debe remitirse debidamente cumplimentado y firmado a la dirección electrónica</w:t>
      </w:r>
      <w:r>
        <w:rPr>
          <w:spacing w:val="1"/>
        </w:rPr>
        <w:t xml:space="preserve"> </w:t>
      </w:r>
      <w:hyperlink>
        <w:r>
          <w:rPr>
            <w:color w:val="0000FF"/>
            <w:u w:val="single" w:color="0000FF"/>
          </w:rPr>
          <w:t>direccion360grados@larioja.org</w:t>
        </w:r>
      </w:hyperlink>
      <w:r>
        <w:rPr>
          <w:color w:val="0000FF"/>
        </w:rPr>
        <w:t xml:space="preserve"> </w:t>
      </w:r>
      <w:r>
        <w:t>o entregar de forma física en las dependencias de La Rioja 360 Grados</w:t>
      </w:r>
      <w:r>
        <w:rPr>
          <w:spacing w:val="1"/>
        </w:rPr>
        <w:t xml:space="preserve"> </w:t>
      </w:r>
      <w:r>
        <w:t>avanza,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Palacio de</w:t>
      </w:r>
      <w:r>
        <w:rPr>
          <w:spacing w:val="-2"/>
        </w:rPr>
        <w:t xml:space="preserve"> </w:t>
      </w:r>
      <w:r>
        <w:t>Congresos</w:t>
      </w:r>
      <w:r>
        <w:rPr>
          <w:spacing w:val="-2"/>
        </w:rPr>
        <w:t xml:space="preserve"> </w:t>
      </w:r>
      <w:r>
        <w:t>y Auditorio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Rioja</w:t>
      </w:r>
      <w:r>
        <w:rPr>
          <w:spacing w:val="-4"/>
        </w:rPr>
        <w:t xml:space="preserve"> </w:t>
      </w:r>
      <w:r>
        <w:t>“Riojaforum” (c/</w:t>
      </w:r>
      <w:r>
        <w:rPr>
          <w:spacing w:val="2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Millán</w:t>
      </w:r>
      <w:r>
        <w:rPr>
          <w:spacing w:val="-1"/>
        </w:rPr>
        <w:t xml:space="preserve"> </w:t>
      </w:r>
      <w:r>
        <w:t>25;</w:t>
      </w:r>
      <w:r>
        <w:rPr>
          <w:spacing w:val="-2"/>
        </w:rPr>
        <w:t xml:space="preserve"> </w:t>
      </w:r>
      <w:r>
        <w:t>Logroño).</w:t>
      </w:r>
    </w:p>
    <w:p w:rsidR="003A13B4" w:rsidRDefault="003A13B4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975"/>
        <w:gridCol w:w="3955"/>
      </w:tblGrid>
      <w:tr w:rsidR="003A13B4">
        <w:trPr>
          <w:trHeight w:val="261"/>
        </w:trPr>
        <w:tc>
          <w:tcPr>
            <w:tcW w:w="9885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:rsidR="003A13B4" w:rsidRDefault="004D57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SOBRE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</w:tc>
      </w:tr>
      <w:tr w:rsidR="003A13B4">
        <w:trPr>
          <w:trHeight w:val="268"/>
        </w:trPr>
        <w:tc>
          <w:tcPr>
            <w:tcW w:w="59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entidad</w:t>
            </w:r>
            <w:r>
              <w:rPr>
                <w:spacing w:val="-1"/>
              </w:rPr>
              <w:t xml:space="preserve"> </w:t>
            </w:r>
            <w:r>
              <w:t>solicitante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5"/>
            </w:pPr>
            <w:r>
              <w:t>CIF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NIF</w:t>
            </w:r>
          </w:p>
        </w:tc>
      </w:tr>
      <w:tr w:rsidR="003A13B4">
        <w:trPr>
          <w:trHeight w:val="268"/>
        </w:trPr>
        <w:tc>
          <w:tcPr>
            <w:tcW w:w="59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59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Domicilio</w:t>
            </w:r>
            <w:r>
              <w:rPr>
                <w:spacing w:val="-1"/>
              </w:rPr>
              <w:t xml:space="preserve"> </w:t>
            </w:r>
            <w:r>
              <w:t>Fiscal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5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Postal</w:t>
            </w:r>
          </w:p>
        </w:tc>
      </w:tr>
      <w:tr w:rsidR="003A13B4">
        <w:trPr>
          <w:trHeight w:val="268"/>
        </w:trPr>
        <w:tc>
          <w:tcPr>
            <w:tcW w:w="59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Municipio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5"/>
            </w:pPr>
            <w:r>
              <w:t>Com.</w:t>
            </w:r>
            <w:r>
              <w:rPr>
                <w:spacing w:val="-2"/>
              </w:rPr>
              <w:t xml:space="preserve"> </w:t>
            </w:r>
            <w:r>
              <w:t>Autónoma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5"/>
            </w:pPr>
            <w:r>
              <w:t>Tipología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entidad</w:t>
            </w:r>
          </w:p>
        </w:tc>
      </w:tr>
      <w:tr w:rsidR="003A13B4">
        <w:trPr>
          <w:trHeight w:val="267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</w:tbl>
    <w:p w:rsidR="003A13B4" w:rsidRDefault="003A13B4">
      <w:pPr>
        <w:pStyle w:val="Textoindependiente"/>
        <w:rPr>
          <w:sz w:val="20"/>
        </w:rPr>
      </w:pPr>
    </w:p>
    <w:p w:rsidR="003A13B4" w:rsidRDefault="003A13B4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1975"/>
        <w:gridCol w:w="1265"/>
        <w:gridCol w:w="713"/>
        <w:gridCol w:w="1978"/>
      </w:tblGrid>
      <w:tr w:rsidR="003A13B4">
        <w:trPr>
          <w:trHeight w:val="259"/>
        </w:trPr>
        <w:tc>
          <w:tcPr>
            <w:tcW w:w="9886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:rsidR="003A13B4" w:rsidRDefault="004D5789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SOBRE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ENTIDAD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SOLICITANTE</w:t>
            </w:r>
          </w:p>
        </w:tc>
      </w:tr>
      <w:tr w:rsidR="003A13B4">
        <w:trPr>
          <w:trHeight w:val="270"/>
        </w:trPr>
        <w:tc>
          <w:tcPr>
            <w:tcW w:w="59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spacing w:before="1" w:line="249" w:lineRule="exact"/>
            </w:pPr>
            <w:r>
              <w:t>Nombre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apellidos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spacing w:before="1" w:line="249" w:lineRule="exact"/>
              <w:ind w:left="115"/>
            </w:pPr>
            <w:r>
              <w:t>DNI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spacing w:before="1" w:line="249" w:lineRule="exact"/>
              <w:ind w:left="114"/>
            </w:pPr>
            <w:r>
              <w:t>Fecha nacimiento</w:t>
            </w:r>
          </w:p>
        </w:tc>
      </w:tr>
      <w:tr w:rsidR="003A13B4">
        <w:trPr>
          <w:trHeight w:val="268"/>
        </w:trPr>
        <w:tc>
          <w:tcPr>
            <w:tcW w:w="59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ind w:left="114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790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Domicilio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efectos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notificaciones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4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Postal</w:t>
            </w:r>
          </w:p>
        </w:tc>
      </w:tr>
      <w:tr w:rsidR="003A13B4">
        <w:trPr>
          <w:trHeight w:val="268"/>
        </w:trPr>
        <w:tc>
          <w:tcPr>
            <w:tcW w:w="790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ind w:left="114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Municipio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5"/>
            </w:pPr>
            <w:r>
              <w:t>Com.</w:t>
            </w:r>
            <w:r>
              <w:rPr>
                <w:spacing w:val="-2"/>
              </w:rPr>
              <w:t xml:space="preserve"> </w:t>
            </w:r>
            <w:r>
              <w:t>Autónoma</w:t>
            </w:r>
          </w:p>
        </w:tc>
        <w:tc>
          <w:tcPr>
            <w:tcW w:w="3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5"/>
            </w:pPr>
            <w:r>
              <w:t>Cargo</w:t>
            </w:r>
            <w:r>
              <w:rPr>
                <w:spacing w:val="-2"/>
              </w:rPr>
              <w:t xml:space="preserve"> </w:t>
            </w:r>
            <w:r>
              <w:t>o posición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entidad</w:t>
            </w:r>
          </w:p>
        </w:tc>
      </w:tr>
      <w:tr w:rsidR="003A13B4">
        <w:trPr>
          <w:trHeight w:val="268"/>
        </w:trPr>
        <w:tc>
          <w:tcPr>
            <w:tcW w:w="39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3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719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electrónico</w:t>
            </w:r>
            <w:r>
              <w:rPr>
                <w:spacing w:val="-1"/>
              </w:rPr>
              <w:t xml:space="preserve"> </w:t>
            </w:r>
            <w:r>
              <w:t>habilitado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recibir</w:t>
            </w:r>
            <w:r>
              <w:rPr>
                <w:spacing w:val="-3"/>
              </w:rPr>
              <w:t xml:space="preserve"> </w:t>
            </w:r>
            <w:r>
              <w:t>notificaciones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ind w:left="115"/>
            </w:pPr>
            <w:r>
              <w:t>Móvil</w:t>
            </w:r>
          </w:p>
        </w:tc>
      </w:tr>
      <w:tr w:rsidR="003A13B4">
        <w:trPr>
          <w:trHeight w:val="267"/>
        </w:trPr>
        <w:tc>
          <w:tcPr>
            <w:tcW w:w="719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A13B4" w:rsidRDefault="004D5789">
            <w:pPr>
              <w:pStyle w:val="TableParagraph"/>
              <w:spacing w:before="1" w:line="246" w:lineRule="exact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  <w:tc>
          <w:tcPr>
            <w:tcW w:w="2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spacing w:before="1" w:line="246" w:lineRule="exact"/>
              <w:ind w:left="115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</w:tbl>
    <w:p w:rsidR="003A13B4" w:rsidRDefault="003A13B4">
      <w:pPr>
        <w:pStyle w:val="Textoindependiente"/>
        <w:rPr>
          <w:sz w:val="20"/>
        </w:rPr>
      </w:pPr>
    </w:p>
    <w:p w:rsidR="003A13B4" w:rsidRDefault="003A13B4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3A13B4">
        <w:trPr>
          <w:trHeight w:val="261"/>
        </w:trPr>
        <w:tc>
          <w:tcPr>
            <w:tcW w:w="988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5A5A5"/>
          </w:tcPr>
          <w:p w:rsidR="003A13B4" w:rsidRDefault="004D578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SOBRE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PRODUCCIÓN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AUDIOVISUAL</w:t>
            </w:r>
          </w:p>
        </w:tc>
      </w:tr>
      <w:tr w:rsidR="003A13B4">
        <w:trPr>
          <w:trHeight w:val="268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Título de la</w:t>
            </w:r>
            <w:r>
              <w:rPr>
                <w:spacing w:val="-1"/>
              </w:rPr>
              <w:t xml:space="preserve"> </w:t>
            </w:r>
            <w:r>
              <w:t>obra</w:t>
            </w:r>
          </w:p>
        </w:tc>
      </w:tr>
      <w:tr w:rsidR="003A13B4">
        <w:trPr>
          <w:trHeight w:val="536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spacing w:line="268" w:lineRule="exact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Sinopsis</w:t>
            </w:r>
          </w:p>
        </w:tc>
      </w:tr>
      <w:tr w:rsidR="003A13B4">
        <w:trPr>
          <w:trHeight w:val="616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spacing w:line="268" w:lineRule="exact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Público</w:t>
            </w:r>
            <w:r>
              <w:rPr>
                <w:spacing w:val="-3"/>
              </w:rPr>
              <w:t xml:space="preserve"> </w:t>
            </w:r>
            <w:r>
              <w:t>objetivo</w:t>
            </w:r>
          </w:p>
        </w:tc>
      </w:tr>
      <w:tr w:rsidR="003A13B4">
        <w:trPr>
          <w:trHeight w:val="705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spacing w:line="268" w:lineRule="exact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rPr>
                <w:i/>
              </w:rPr>
            </w:pPr>
            <w:r>
              <w:t>Canales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distribución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indicar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comprometidos,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así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estimados)</w:t>
            </w:r>
          </w:p>
        </w:tc>
      </w:tr>
      <w:tr w:rsidR="003A13B4">
        <w:trPr>
          <w:trHeight w:val="577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spacing w:line="268" w:lineRule="exact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  <w:tr w:rsidR="003A13B4">
        <w:trPr>
          <w:trHeight w:val="268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rodaje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Rioja</w:t>
            </w:r>
          </w:p>
        </w:tc>
      </w:tr>
      <w:tr w:rsidR="003A13B4">
        <w:trPr>
          <w:trHeight w:val="577"/>
        </w:trPr>
        <w:tc>
          <w:tcPr>
            <w:tcW w:w="98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3B4" w:rsidRDefault="004D5789">
            <w:pPr>
              <w:pStyle w:val="TableParagraph"/>
              <w:spacing w:line="268" w:lineRule="exact"/>
            </w:pP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</w:tc>
      </w:tr>
    </w:tbl>
    <w:p w:rsidR="003A13B4" w:rsidRDefault="003A13B4">
      <w:pPr>
        <w:pStyle w:val="Textoindependiente"/>
        <w:rPr>
          <w:sz w:val="20"/>
        </w:rPr>
      </w:pPr>
    </w:p>
    <w:p w:rsidR="003A13B4" w:rsidRDefault="003A13B4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42"/>
      </w:tblGrid>
      <w:tr w:rsidR="003A13B4">
        <w:trPr>
          <w:trHeight w:val="252"/>
        </w:trPr>
        <w:tc>
          <w:tcPr>
            <w:tcW w:w="988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5A5A5"/>
          </w:tcPr>
          <w:p w:rsidR="003A13B4" w:rsidRDefault="004D5789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ECONÓMICOS</w:t>
            </w:r>
          </w:p>
        </w:tc>
      </w:tr>
      <w:tr w:rsidR="003A13B4" w:rsidTr="00EE37B2">
        <w:trPr>
          <w:trHeight w:val="261"/>
        </w:trPr>
        <w:tc>
          <w:tcPr>
            <w:tcW w:w="4944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8D8D8"/>
          </w:tcPr>
          <w:p w:rsidR="003A13B4" w:rsidRDefault="00EE37B2">
            <w:pPr>
              <w:pStyle w:val="TableParagraph"/>
              <w:spacing w:line="242" w:lineRule="exact"/>
            </w:pPr>
            <w:r>
              <w:t>I</w:t>
            </w:r>
            <w:r w:rsidR="004D5789">
              <w:t>ngresos</w:t>
            </w:r>
            <w:r w:rsidR="004D5789">
              <w:rPr>
                <w:spacing w:val="-3"/>
              </w:rPr>
              <w:t xml:space="preserve"> </w:t>
            </w:r>
            <w:r w:rsidR="004D5789">
              <w:t>estimados/confirmados</w:t>
            </w:r>
          </w:p>
        </w:tc>
        <w:tc>
          <w:tcPr>
            <w:tcW w:w="494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spacing w:line="242" w:lineRule="exact"/>
            </w:pPr>
            <w:r>
              <w:t>Gastos</w:t>
            </w:r>
            <w:r>
              <w:rPr>
                <w:spacing w:val="-2"/>
              </w:rPr>
              <w:t xml:space="preserve"> </w:t>
            </w:r>
            <w:r>
              <w:t>estimados:</w:t>
            </w:r>
          </w:p>
        </w:tc>
      </w:tr>
      <w:tr w:rsidR="00EE37B2" w:rsidTr="005E727F">
        <w:trPr>
          <w:trHeight w:val="1300"/>
        </w:trPr>
        <w:tc>
          <w:tcPr>
            <w:tcW w:w="4944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EE37B2" w:rsidRDefault="00EE37B2">
            <w:pPr>
              <w:pStyle w:val="TableParagraph"/>
              <w:spacing w:line="242" w:lineRule="exact"/>
            </w:pPr>
          </w:p>
          <w:p w:rsidR="00EE37B2" w:rsidRDefault="005E727F">
            <w:pPr>
              <w:pStyle w:val="TableParagraph"/>
              <w:spacing w:line="242" w:lineRule="exact"/>
            </w:pPr>
            <w:r>
              <w:t xml:space="preserve">Aportaciones propias: </w:t>
            </w:r>
            <w:r>
              <w:rPr>
                <w:color w:val="808080"/>
              </w:rPr>
              <w:t>Escriba aquí</w:t>
            </w:r>
          </w:p>
          <w:p w:rsidR="00EE37B2" w:rsidRDefault="005E727F">
            <w:pPr>
              <w:pStyle w:val="TableParagraph"/>
              <w:spacing w:line="242" w:lineRule="exact"/>
            </w:pPr>
            <w:r>
              <w:t>Aportaciones públicas:</w:t>
            </w:r>
            <w:r>
              <w:rPr>
                <w:color w:val="808080"/>
              </w:rPr>
              <w:t>Escriba aquí</w:t>
            </w:r>
          </w:p>
          <w:p w:rsidR="00EE37B2" w:rsidRDefault="005E727F">
            <w:pPr>
              <w:pStyle w:val="TableParagraph"/>
              <w:spacing w:line="242" w:lineRule="exact"/>
            </w:pPr>
            <w:r>
              <w:t xml:space="preserve">Deuda financiera: </w:t>
            </w:r>
            <w:r>
              <w:rPr>
                <w:color w:val="808080"/>
              </w:rPr>
              <w:t>Escriba aquí</w:t>
            </w:r>
          </w:p>
          <w:p w:rsidR="00EE37B2" w:rsidRDefault="005E727F">
            <w:pPr>
              <w:pStyle w:val="TableParagraph"/>
              <w:spacing w:line="242" w:lineRule="exact"/>
            </w:pPr>
            <w:r>
              <w:t xml:space="preserve">Crowfounding: </w:t>
            </w:r>
            <w:r>
              <w:rPr>
                <w:color w:val="808080"/>
              </w:rPr>
              <w:t>Escriba aquí</w:t>
            </w:r>
          </w:p>
          <w:p w:rsidR="00EE37B2" w:rsidRDefault="00EE37B2">
            <w:pPr>
              <w:pStyle w:val="TableParagraph"/>
              <w:spacing w:line="242" w:lineRule="exact"/>
            </w:pPr>
          </w:p>
          <w:p w:rsidR="00EE37B2" w:rsidRDefault="00EE37B2">
            <w:pPr>
              <w:pStyle w:val="TableParagraph"/>
              <w:spacing w:line="242" w:lineRule="exact"/>
            </w:pPr>
          </w:p>
        </w:tc>
        <w:tc>
          <w:tcPr>
            <w:tcW w:w="494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EE37B2" w:rsidRDefault="00EE37B2">
            <w:pPr>
              <w:pStyle w:val="TableParagraph"/>
              <w:spacing w:line="242" w:lineRule="exact"/>
            </w:pPr>
          </w:p>
          <w:p w:rsidR="005E727F" w:rsidRDefault="00C61A16">
            <w:pPr>
              <w:pStyle w:val="TableParagraph"/>
              <w:spacing w:line="242" w:lineRule="exact"/>
              <w:rPr>
                <w:color w:val="808080"/>
              </w:rPr>
            </w:pPr>
            <w:r>
              <w:t xml:space="preserve">Gastos de producción: </w:t>
            </w:r>
            <w:r>
              <w:rPr>
                <w:color w:val="808080"/>
              </w:rPr>
              <w:t>Escriba aquí</w:t>
            </w:r>
          </w:p>
          <w:p w:rsidR="00C61A16" w:rsidRDefault="00C61A16">
            <w:pPr>
              <w:pStyle w:val="TableParagraph"/>
              <w:spacing w:line="242" w:lineRule="exact"/>
              <w:rPr>
                <w:color w:val="808080"/>
              </w:rPr>
            </w:pPr>
            <w:r>
              <w:t xml:space="preserve">Gastos de personal: </w:t>
            </w:r>
            <w:r>
              <w:rPr>
                <w:color w:val="808080"/>
              </w:rPr>
              <w:t>Escriba aquí</w:t>
            </w:r>
          </w:p>
          <w:p w:rsidR="00C61A16" w:rsidRDefault="00C61A16">
            <w:pPr>
              <w:pStyle w:val="TableParagraph"/>
              <w:spacing w:line="242" w:lineRule="exact"/>
            </w:pPr>
            <w:r>
              <w:t xml:space="preserve">Gastos de distribución: </w:t>
            </w:r>
            <w:r>
              <w:rPr>
                <w:color w:val="808080"/>
              </w:rPr>
              <w:t>Escriba aquí</w:t>
            </w:r>
          </w:p>
          <w:p w:rsidR="00C61A16" w:rsidRDefault="00C61A16" w:rsidP="00C61A16">
            <w:pPr>
              <w:pStyle w:val="TableParagraph"/>
              <w:spacing w:line="240" w:lineRule="auto"/>
              <w:ind w:right="1443"/>
            </w:pPr>
            <w:r>
              <w:t>Gastos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comunicación:</w:t>
            </w:r>
            <w:r>
              <w:rPr>
                <w:spacing w:val="-1"/>
              </w:rPr>
              <w:t xml:space="preserve"> </w:t>
            </w:r>
            <w:r>
              <w:rPr>
                <w:color w:val="808080"/>
              </w:rPr>
              <w:t>Escriba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aquí</w:t>
            </w:r>
          </w:p>
          <w:p w:rsidR="00C61A16" w:rsidRDefault="00C61A16" w:rsidP="00C61A16">
            <w:r>
              <w:rPr>
                <w:b/>
              </w:rPr>
              <w:t xml:space="preserve">  PRESUPUESTO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color w:val="808080"/>
              </w:rPr>
              <w:t>Escriba aquí</w:t>
            </w:r>
          </w:p>
          <w:p w:rsidR="00C61A16" w:rsidRPr="00C61A16" w:rsidRDefault="00C61A16" w:rsidP="00C61A16"/>
        </w:tc>
      </w:tr>
    </w:tbl>
    <w:p w:rsidR="003A13B4" w:rsidRDefault="003A13B4">
      <w:pPr>
        <w:spacing w:line="242" w:lineRule="exact"/>
        <w:sectPr w:rsidR="003A13B4" w:rsidSect="00EE37B2">
          <w:type w:val="continuous"/>
          <w:pgSz w:w="11910" w:h="16840"/>
          <w:pgMar w:top="567" w:right="900" w:bottom="142" w:left="840" w:header="283" w:footer="720" w:gutter="0"/>
          <w:pgNumType w:start="1"/>
          <w:cols w:space="720"/>
        </w:sectPr>
      </w:pPr>
    </w:p>
    <w:p w:rsidR="003A13B4" w:rsidRDefault="003A13B4">
      <w:pPr>
        <w:pStyle w:val="Textoindependiente"/>
        <w:spacing w:before="3"/>
        <w:rPr>
          <w:sz w:val="13"/>
        </w:rPr>
      </w:pPr>
    </w:p>
    <w:p w:rsidR="003A13B4" w:rsidRDefault="003A13B4">
      <w:pPr>
        <w:pStyle w:val="Textoindependiente"/>
        <w:rPr>
          <w:sz w:val="20"/>
        </w:rPr>
      </w:pPr>
    </w:p>
    <w:p w:rsidR="003A13B4" w:rsidRDefault="003A13B4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3A13B4">
        <w:trPr>
          <w:trHeight w:val="255"/>
        </w:trPr>
        <w:tc>
          <w:tcPr>
            <w:tcW w:w="988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5A5A5"/>
          </w:tcPr>
          <w:p w:rsidR="003A13B4" w:rsidRDefault="004D5789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DOCUMENTACIÓN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NECESARIA</w:t>
            </w:r>
          </w:p>
        </w:tc>
      </w:tr>
      <w:tr w:rsidR="003A13B4">
        <w:trPr>
          <w:trHeight w:val="258"/>
        </w:trPr>
        <w:tc>
          <w:tcPr>
            <w:tcW w:w="98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Junto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 la solicitud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patrocinio</w:t>
            </w:r>
          </w:p>
        </w:tc>
      </w:tr>
      <w:tr w:rsidR="003A13B4">
        <w:trPr>
          <w:trHeight w:val="3224"/>
        </w:trPr>
        <w:tc>
          <w:tcPr>
            <w:tcW w:w="988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A13B4" w:rsidRDefault="003A13B4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3A13B4" w:rsidRDefault="004D5789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line="240" w:lineRule="auto"/>
              <w:ind w:hanging="36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Documentación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orden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patrocinios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audiovisuales).</w:t>
            </w:r>
          </w:p>
          <w:p w:rsidR="003A13B4" w:rsidRDefault="004D5789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before="1" w:line="240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memoria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deberán acreditar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requisitos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Segundo 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orden:</w:t>
            </w:r>
          </w:p>
          <w:p w:rsidR="003A13B4" w:rsidRDefault="003A13B4">
            <w:pPr>
              <w:pStyle w:val="TableParagraph"/>
              <w:spacing w:before="11" w:line="240" w:lineRule="auto"/>
              <w:ind w:left="0"/>
              <w:rPr>
                <w:sz w:val="19"/>
              </w:rPr>
            </w:pPr>
          </w:p>
          <w:p w:rsidR="003A13B4" w:rsidRDefault="004D5789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  <w:tab w:val="left" w:pos="960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Guion.</w:t>
            </w:r>
          </w:p>
          <w:p w:rsidR="003A13B4" w:rsidRDefault="004D5789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  <w:tab w:val="left" w:pos="960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Producción.</w:t>
            </w:r>
          </w:p>
          <w:p w:rsidR="003A13B4" w:rsidRDefault="004D5789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  <w:tab w:val="left" w:pos="960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Financiación.</w:t>
            </w:r>
          </w:p>
          <w:p w:rsidR="003A13B4" w:rsidRDefault="004D5789">
            <w:pPr>
              <w:pStyle w:val="TableParagraph"/>
              <w:numPr>
                <w:ilvl w:val="1"/>
                <w:numId w:val="2"/>
              </w:numPr>
              <w:tabs>
                <w:tab w:val="left" w:pos="959"/>
                <w:tab w:val="left" w:pos="960"/>
              </w:tabs>
              <w:spacing w:before="2"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rodaje.</w:t>
            </w:r>
          </w:p>
          <w:p w:rsidR="003A13B4" w:rsidRDefault="004D5789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before="92" w:line="243" w:lineRule="exact"/>
              <w:ind w:hanging="36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 comunicación.</w:t>
            </w:r>
          </w:p>
          <w:p w:rsidR="003A13B4" w:rsidRDefault="004D5789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spacing w:line="24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detallado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  <w:tr w:rsidR="003A13B4">
        <w:trPr>
          <w:trHeight w:val="267"/>
        </w:trPr>
        <w:tc>
          <w:tcPr>
            <w:tcW w:w="98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:rsidR="003A13B4" w:rsidRDefault="004D5789">
            <w:pPr>
              <w:pStyle w:val="TableParagraph"/>
              <w:rPr>
                <w:b/>
              </w:rPr>
            </w:pPr>
            <w:r>
              <w:rPr>
                <w:b/>
              </w:rPr>
              <w:t>Posterior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iniciativa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patrocinada</w:t>
            </w:r>
          </w:p>
        </w:tc>
      </w:tr>
      <w:tr w:rsidR="003A13B4">
        <w:trPr>
          <w:trHeight w:val="1952"/>
        </w:trPr>
        <w:tc>
          <w:tcPr>
            <w:tcW w:w="9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3B4" w:rsidRDefault="003A13B4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3A13B4" w:rsidRDefault="004D5789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240" w:lineRule="auto"/>
              <w:ind w:right="74"/>
              <w:rPr>
                <w:sz w:val="20"/>
              </w:rPr>
            </w:pPr>
            <w:r>
              <w:rPr>
                <w:sz w:val="20"/>
              </w:rPr>
              <w:t>Memoria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justificativa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detallada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facturas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rodaje,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(número,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importe)</w:t>
            </w:r>
          </w:p>
          <w:p w:rsidR="003A13B4" w:rsidRDefault="004D5789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before="2" w:line="240" w:lineRule="auto"/>
              <w:ind w:right="75"/>
              <w:rPr>
                <w:sz w:val="20"/>
              </w:rPr>
            </w:pPr>
            <w:r>
              <w:rPr>
                <w:sz w:val="20"/>
              </w:rPr>
              <w:t>Material gráfico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hecho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 desarrollo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 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patrocinado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(teaser, trailer,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fotos,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making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sz w:val="20"/>
              </w:rPr>
              <w:t>...).</w:t>
            </w:r>
          </w:p>
          <w:p w:rsidR="003A13B4" w:rsidRDefault="004D5789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definitiva.</w:t>
            </w:r>
          </w:p>
          <w:p w:rsidR="003A13B4" w:rsidRDefault="004D5789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240" w:lineRule="auto"/>
              <w:ind w:hanging="361"/>
              <w:rPr>
                <w:sz w:val="20"/>
              </w:rPr>
            </w:pPr>
            <w:r>
              <w:rPr>
                <w:sz w:val="20"/>
              </w:rPr>
              <w:t>Factura.</w:t>
            </w:r>
          </w:p>
        </w:tc>
      </w:tr>
    </w:tbl>
    <w:p w:rsidR="003A13B4" w:rsidRDefault="003A13B4">
      <w:pPr>
        <w:pStyle w:val="Textoindependiente"/>
        <w:rPr>
          <w:sz w:val="20"/>
        </w:rPr>
      </w:pPr>
    </w:p>
    <w:p w:rsidR="003A13B4" w:rsidRDefault="003A13B4">
      <w:pPr>
        <w:pStyle w:val="Textoindependiente"/>
        <w:spacing w:before="2"/>
        <w:rPr>
          <w:sz w:val="17"/>
        </w:rPr>
      </w:pPr>
    </w:p>
    <w:p w:rsidR="003A13B4" w:rsidRDefault="004D5789">
      <w:pPr>
        <w:pStyle w:val="Textoindependiente"/>
        <w:spacing w:before="57"/>
        <w:ind w:right="175"/>
        <w:jc w:val="right"/>
      </w:pPr>
      <w:r>
        <w:t xml:space="preserve">En </w:t>
      </w:r>
      <w:r>
        <w:rPr>
          <w:color w:val="808080"/>
        </w:rPr>
        <w:t>Escriba aquí</w:t>
      </w:r>
      <w:r>
        <w:t>,</w:t>
      </w:r>
      <w:r>
        <w:rPr>
          <w:spacing w:val="-1"/>
        </w:rPr>
        <w:t xml:space="preserve"> </w:t>
      </w:r>
      <w:r>
        <w:rPr>
          <w:color w:val="808080"/>
        </w:rPr>
        <w:t>Pulse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seleccionar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fecha.</w:t>
      </w:r>
    </w:p>
    <w:p w:rsidR="003A13B4" w:rsidRDefault="003A13B4">
      <w:pPr>
        <w:pStyle w:val="Textoindependiente"/>
      </w:pPr>
    </w:p>
    <w:p w:rsidR="003A13B4" w:rsidRDefault="003A13B4">
      <w:pPr>
        <w:pStyle w:val="Textoindependiente"/>
      </w:pPr>
    </w:p>
    <w:p w:rsidR="003A13B4" w:rsidRDefault="003A13B4">
      <w:pPr>
        <w:pStyle w:val="Textoindependiente"/>
        <w:spacing w:before="4"/>
        <w:rPr>
          <w:sz w:val="17"/>
        </w:rPr>
      </w:pPr>
    </w:p>
    <w:p w:rsidR="003A13B4" w:rsidRDefault="004D5789">
      <w:pPr>
        <w:pStyle w:val="Textoindependiente"/>
        <w:ind w:right="176"/>
        <w:jc w:val="right"/>
      </w:pPr>
      <w:r>
        <w:t>Fdo.:</w:t>
      </w:r>
    </w:p>
    <w:sectPr w:rsidR="003A13B4">
      <w:pgSz w:w="11910" w:h="16840"/>
      <w:pgMar w:top="1660" w:right="900" w:bottom="280" w:left="84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89" w:rsidRDefault="004D5789">
      <w:r>
        <w:separator/>
      </w:r>
    </w:p>
  </w:endnote>
  <w:endnote w:type="continuationSeparator" w:id="0">
    <w:p w:rsidR="004D5789" w:rsidRDefault="004D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89" w:rsidRDefault="004D5789">
      <w:r>
        <w:separator/>
      </w:r>
    </w:p>
  </w:footnote>
  <w:footnote w:type="continuationSeparator" w:id="0">
    <w:p w:rsidR="004D5789" w:rsidRDefault="004D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33B19"/>
    <w:multiLevelType w:val="hybridMultilevel"/>
    <w:tmpl w:val="F9EC9126"/>
    <w:lvl w:ilvl="0" w:tplc="DB246CAE">
      <w:start w:val="1"/>
      <w:numFmt w:val="decimal"/>
      <w:lvlText w:val="%1."/>
      <w:lvlJc w:val="left"/>
      <w:pPr>
        <w:ind w:left="534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BCE458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DE65538">
      <w:numFmt w:val="bullet"/>
      <w:lvlText w:val="•"/>
      <w:lvlJc w:val="left"/>
      <w:pPr>
        <w:ind w:left="1948" w:hanging="360"/>
      </w:pPr>
      <w:rPr>
        <w:rFonts w:hint="default"/>
        <w:lang w:val="es-ES" w:eastAsia="en-US" w:bidi="ar-SA"/>
      </w:rPr>
    </w:lvl>
    <w:lvl w:ilvl="3" w:tplc="97865F1C">
      <w:numFmt w:val="bullet"/>
      <w:lvlText w:val="•"/>
      <w:lvlJc w:val="left"/>
      <w:pPr>
        <w:ind w:left="2937" w:hanging="360"/>
      </w:pPr>
      <w:rPr>
        <w:rFonts w:hint="default"/>
        <w:lang w:val="es-ES" w:eastAsia="en-US" w:bidi="ar-SA"/>
      </w:rPr>
    </w:lvl>
    <w:lvl w:ilvl="4" w:tplc="19006660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5" w:tplc="F3965C74">
      <w:numFmt w:val="bullet"/>
      <w:lvlText w:val="•"/>
      <w:lvlJc w:val="left"/>
      <w:pPr>
        <w:ind w:left="4914" w:hanging="360"/>
      </w:pPr>
      <w:rPr>
        <w:rFonts w:hint="default"/>
        <w:lang w:val="es-ES" w:eastAsia="en-US" w:bidi="ar-SA"/>
      </w:rPr>
    </w:lvl>
    <w:lvl w:ilvl="6" w:tplc="62E66EBE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7" w:tplc="F788D72E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88A46CE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57922DF"/>
    <w:multiLevelType w:val="hybridMultilevel"/>
    <w:tmpl w:val="F8DEFBBC"/>
    <w:lvl w:ilvl="0" w:tplc="EF26340C">
      <w:start w:val="1"/>
      <w:numFmt w:val="decimal"/>
      <w:lvlText w:val="%1."/>
      <w:lvlJc w:val="left"/>
      <w:pPr>
        <w:ind w:left="534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88AF76E">
      <w:numFmt w:val="bullet"/>
      <w:lvlText w:val="•"/>
      <w:lvlJc w:val="left"/>
      <w:pPr>
        <w:ind w:left="1471" w:hanging="360"/>
      </w:pPr>
      <w:rPr>
        <w:rFonts w:hint="default"/>
        <w:lang w:val="es-ES" w:eastAsia="en-US" w:bidi="ar-SA"/>
      </w:rPr>
    </w:lvl>
    <w:lvl w:ilvl="2" w:tplc="D4961E88">
      <w:numFmt w:val="bullet"/>
      <w:lvlText w:val="•"/>
      <w:lvlJc w:val="left"/>
      <w:pPr>
        <w:ind w:left="2403" w:hanging="360"/>
      </w:pPr>
      <w:rPr>
        <w:rFonts w:hint="default"/>
        <w:lang w:val="es-ES" w:eastAsia="en-US" w:bidi="ar-SA"/>
      </w:rPr>
    </w:lvl>
    <w:lvl w:ilvl="3" w:tplc="95C08230">
      <w:numFmt w:val="bullet"/>
      <w:lvlText w:val="•"/>
      <w:lvlJc w:val="left"/>
      <w:pPr>
        <w:ind w:left="3335" w:hanging="360"/>
      </w:pPr>
      <w:rPr>
        <w:rFonts w:hint="default"/>
        <w:lang w:val="es-ES" w:eastAsia="en-US" w:bidi="ar-SA"/>
      </w:rPr>
    </w:lvl>
    <w:lvl w:ilvl="4" w:tplc="EA02FF5C">
      <w:numFmt w:val="bullet"/>
      <w:lvlText w:val="•"/>
      <w:lvlJc w:val="left"/>
      <w:pPr>
        <w:ind w:left="4267" w:hanging="360"/>
      </w:pPr>
      <w:rPr>
        <w:rFonts w:hint="default"/>
        <w:lang w:val="es-ES" w:eastAsia="en-US" w:bidi="ar-SA"/>
      </w:rPr>
    </w:lvl>
    <w:lvl w:ilvl="5" w:tplc="2104F372">
      <w:numFmt w:val="bullet"/>
      <w:lvlText w:val="•"/>
      <w:lvlJc w:val="left"/>
      <w:pPr>
        <w:ind w:left="5199" w:hanging="360"/>
      </w:pPr>
      <w:rPr>
        <w:rFonts w:hint="default"/>
        <w:lang w:val="es-ES" w:eastAsia="en-US" w:bidi="ar-SA"/>
      </w:rPr>
    </w:lvl>
    <w:lvl w:ilvl="6" w:tplc="2420426C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7" w:tplc="7C9E188A">
      <w:numFmt w:val="bullet"/>
      <w:lvlText w:val="•"/>
      <w:lvlJc w:val="left"/>
      <w:pPr>
        <w:ind w:left="7062" w:hanging="360"/>
      </w:pPr>
      <w:rPr>
        <w:rFonts w:hint="default"/>
        <w:lang w:val="es-ES" w:eastAsia="en-US" w:bidi="ar-SA"/>
      </w:rPr>
    </w:lvl>
    <w:lvl w:ilvl="8" w:tplc="B2087086">
      <w:numFmt w:val="bullet"/>
      <w:lvlText w:val="•"/>
      <w:lvlJc w:val="left"/>
      <w:pPr>
        <w:ind w:left="799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13B4"/>
    <w:rsid w:val="003A13B4"/>
    <w:rsid w:val="004D5789"/>
    <w:rsid w:val="005E727F"/>
    <w:rsid w:val="00B2239C"/>
    <w:rsid w:val="00C61A16"/>
    <w:rsid w:val="00EA087D"/>
    <w:rsid w:val="00E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8D5DC9-0048-490E-9517-F484A0AB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7"/>
      <w:ind w:left="240"/>
      <w:jc w:val="both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E37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7B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37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B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PATROCINIO AUDIOVISUAL 2022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PATROCINIO AUDIOVISUAL 2022</dc:title>
  <dc:creator>rherraez</dc:creator>
  <cp:lastModifiedBy>Reyes Herráez Sáenz</cp:lastModifiedBy>
  <cp:revision>2</cp:revision>
  <dcterms:created xsi:type="dcterms:W3CDTF">2023-03-22T11:03:00Z</dcterms:created>
  <dcterms:modified xsi:type="dcterms:W3CDTF">2023-03-22T11:03:00Z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2023-03-22T00:00:00Z</vt:filetime>
  </property>
</Properties>
</file>